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CE4" w:rsidRDefault="00A11CE4" w:rsidP="00A82B0B">
      <w:pPr>
        <w:pStyle w:val="Heading1"/>
      </w:pPr>
      <w:r>
        <w:t xml:space="preserve">Agenda Item 4 Appendix 1 </w:t>
      </w:r>
    </w:p>
    <w:p w:rsidR="00A11CE4" w:rsidRDefault="00A11CE4" w:rsidP="00A82B0B">
      <w:pPr>
        <w:pStyle w:val="Heading1"/>
      </w:pPr>
    </w:p>
    <w:p w:rsidR="007B57E2" w:rsidRDefault="00A82B0B" w:rsidP="00A82B0B">
      <w:pPr>
        <w:pStyle w:val="Heading1"/>
      </w:pPr>
      <w:bookmarkStart w:id="0" w:name="_GoBack"/>
      <w:bookmarkEnd w:id="0"/>
      <w:r>
        <w:t>Creative Networks South Project</w:t>
      </w:r>
    </w:p>
    <w:p w:rsidR="00A82B0B" w:rsidRDefault="00A82B0B" w:rsidP="00A82B0B"/>
    <w:p w:rsidR="00A82B0B" w:rsidRDefault="00A82B0B" w:rsidP="00A82B0B">
      <w:pPr>
        <w:pStyle w:val="Heading2"/>
      </w:pPr>
      <w:r>
        <w:t>Navigation</w:t>
      </w:r>
    </w:p>
    <w:p w:rsidR="00A82B0B" w:rsidRDefault="00A82B0B" w:rsidP="00A82B0B">
      <w:r>
        <w:t xml:space="preserve">The current navigation has been expanded and simplified in order to guide users to information within a few clicks.  In order to increase readability and to conform to </w:t>
      </w:r>
      <w:hyperlink r:id="rId5" w:history="1">
        <w:r w:rsidRPr="00A82B0B">
          <w:rPr>
            <w:rStyle w:val="Hyperlink"/>
          </w:rPr>
          <w:t>WCAG 2.0 guidelines</w:t>
        </w:r>
      </w:hyperlink>
      <w:r>
        <w:t xml:space="preserve"> for users with impaired vision I have set white links on a black/dark grey background which will be consistent through the site.  I do feel that the amount of links could be </w:t>
      </w:r>
      <w:r w:rsidR="00C71347">
        <w:t>reduced</w:t>
      </w:r>
      <w:r>
        <w:t xml:space="preserve"> as at smaller resolutions this could appear busy but this is a point to discuss.</w:t>
      </w:r>
      <w:r w:rsidR="00C71347">
        <w:t xml:space="preserve">  Certain pages will have subsections </w:t>
      </w:r>
      <w:r w:rsidR="00ED22B9">
        <w:t>that could help to reduce the amount of navigation elements.</w:t>
      </w:r>
    </w:p>
    <w:p w:rsidR="00A82B0B" w:rsidRDefault="00A82B0B" w:rsidP="00A82B0B"/>
    <w:p w:rsidR="00A82B0B" w:rsidRDefault="00A82B0B" w:rsidP="00A82B0B">
      <w:pPr>
        <w:pStyle w:val="Heading2"/>
      </w:pPr>
      <w:r>
        <w:t>Layout/Content</w:t>
      </w:r>
    </w:p>
    <w:p w:rsidR="00C22537" w:rsidRDefault="00A82B0B" w:rsidP="00A82B0B">
      <w:r>
        <w:t xml:space="preserve">To maximize on the idea of the site being for creatives and the creative industry I believe using more imagery to showcase current projects throughout the site to be important.  I have used negative whitespace to increase readability and to draw attention to the content allowing the text to flow between sections and imagery.  Where possible I suggest using simple image rotators for example on the home page and the case studies pages to break up the text.  </w:t>
      </w:r>
    </w:p>
    <w:p w:rsidR="00A82B0B" w:rsidRDefault="00A82B0B" w:rsidP="00A82B0B">
      <w:r>
        <w:t xml:space="preserve">The site has been designed at a dimension of 1280px wide as I believe this will </w:t>
      </w:r>
      <w:r w:rsidR="00C71347">
        <w:t xml:space="preserve">complement the </w:t>
      </w:r>
      <w:r w:rsidR="00F73034">
        <w:t>popular</w:t>
      </w:r>
      <w:r w:rsidR="00C71347">
        <w:t xml:space="preserve"> browser width of 1366px according to the </w:t>
      </w:r>
      <w:hyperlink r:id="rId6" w:history="1">
        <w:r w:rsidR="00C71347" w:rsidRPr="00C71347">
          <w:rPr>
            <w:rStyle w:val="Hyperlink"/>
          </w:rPr>
          <w:t>W3C</w:t>
        </w:r>
      </w:hyperlink>
      <w:r w:rsidR="00C71347">
        <w:t>.  Combining imagery, interesting content and a simple design are my key suggestions for the redesign/refresh.</w:t>
      </w:r>
    </w:p>
    <w:p w:rsidR="00AE6C9D" w:rsidRPr="00A82B0B" w:rsidRDefault="00AE6C9D" w:rsidP="00A82B0B">
      <w:r>
        <w:t>The map shown on the home page will allow users to hover over the circular markers activating tooltips that will show information about the institutions and facilities in that area with links to the particular sites website.</w:t>
      </w:r>
    </w:p>
    <w:p w:rsidR="00A82B0B" w:rsidRDefault="00A82B0B" w:rsidP="00A82B0B"/>
    <w:p w:rsidR="00A82B0B" w:rsidRDefault="00A82B0B" w:rsidP="00A82B0B">
      <w:pPr>
        <w:pStyle w:val="Heading2"/>
      </w:pPr>
      <w:r>
        <w:t>Colour Palette</w:t>
      </w:r>
    </w:p>
    <w:p w:rsidR="00A82B0B" w:rsidRPr="00A82B0B" w:rsidRDefault="00A82B0B" w:rsidP="00A82B0B">
      <w:r>
        <w:t xml:space="preserve">To highlight and add contrast to the lime green </w:t>
      </w:r>
      <w:r w:rsidR="00F73034">
        <w:t>of th</w:t>
      </w:r>
      <w:r>
        <w:t xml:space="preserve">e CNS </w:t>
      </w:r>
      <w:proofErr w:type="spellStart"/>
      <w:r>
        <w:t>logomark</w:t>
      </w:r>
      <w:proofErr w:type="spellEnd"/>
      <w:r>
        <w:t xml:space="preserve"> I have used a monochrome palette </w:t>
      </w:r>
      <w:r w:rsidR="00F73034">
        <w:t>adding</w:t>
      </w:r>
      <w:r>
        <w:t xml:space="preserve"> </w:t>
      </w:r>
      <w:r w:rsidR="008A04FE">
        <w:t xml:space="preserve">the </w:t>
      </w:r>
      <w:r>
        <w:t xml:space="preserve">lime green to draw attention to certain elements like titles and </w:t>
      </w:r>
      <w:proofErr w:type="spellStart"/>
      <w:r>
        <w:t>inpage</w:t>
      </w:r>
      <w:proofErr w:type="spellEnd"/>
      <w:r>
        <w:t xml:space="preserve"> links.  Setting the main content on a white background will help to increase readability and conform to WCAG 2.0 guidelines as mentioned above.</w:t>
      </w:r>
    </w:p>
    <w:sectPr w:rsidR="00A82B0B" w:rsidRPr="00A82B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B0B"/>
    <w:rsid w:val="006B7F9D"/>
    <w:rsid w:val="007B57E2"/>
    <w:rsid w:val="008A04FE"/>
    <w:rsid w:val="00A11CE4"/>
    <w:rsid w:val="00A82B0B"/>
    <w:rsid w:val="00AE6C9D"/>
    <w:rsid w:val="00C22537"/>
    <w:rsid w:val="00C71347"/>
    <w:rsid w:val="00ED22B9"/>
    <w:rsid w:val="00F73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2B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2B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B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82B0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82B0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2B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2B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B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82B0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82B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3schools.com/browsers/browsers_display.asp" TargetMode="External"/><Relationship Id="rId5" Type="http://schemas.openxmlformats.org/officeDocument/2006/relationships/hyperlink" Target="http://www.w3.org/TR/UNDERSTANDING-WCAG20/visual-audio-contra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Britton</dc:creator>
  <cp:lastModifiedBy>Owner</cp:lastModifiedBy>
  <cp:revision>2</cp:revision>
  <dcterms:created xsi:type="dcterms:W3CDTF">2015-05-06T13:55:00Z</dcterms:created>
  <dcterms:modified xsi:type="dcterms:W3CDTF">2015-05-06T13:55:00Z</dcterms:modified>
</cp:coreProperties>
</file>