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104" w:rsidRDefault="007569BD" w:rsidP="006C728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Agenda Item 6</w:t>
      </w:r>
      <w:bookmarkStart w:id="0" w:name="_GoBack"/>
      <w:bookmarkEnd w:id="0"/>
      <w:r w:rsidR="006C7285" w:rsidRPr="006C7285">
        <w:rPr>
          <w:b/>
          <w:sz w:val="28"/>
          <w:szCs w:val="28"/>
        </w:rPr>
        <w:t xml:space="preserve">:  </w:t>
      </w:r>
      <w:r w:rsidR="00AF3AD9">
        <w:rPr>
          <w:b/>
          <w:sz w:val="28"/>
          <w:szCs w:val="28"/>
        </w:rPr>
        <w:t xml:space="preserve">Access to Finance and Growth Summit </w:t>
      </w:r>
    </w:p>
    <w:p w:rsidR="00860206" w:rsidRDefault="00860206" w:rsidP="006C7285">
      <w:pPr>
        <w:spacing w:after="0"/>
        <w:rPr>
          <w:b/>
          <w:sz w:val="28"/>
          <w:szCs w:val="28"/>
        </w:rPr>
      </w:pPr>
    </w:p>
    <w:p w:rsidR="00860206" w:rsidRDefault="00860206" w:rsidP="006C7285">
      <w:pPr>
        <w:spacing w:after="0"/>
        <w:rPr>
          <w:b/>
          <w:sz w:val="28"/>
          <w:szCs w:val="28"/>
        </w:rPr>
      </w:pPr>
      <w:hyperlink r:id="rId6" w:history="1">
        <w:r w:rsidRPr="00AB0880">
          <w:rPr>
            <w:rStyle w:val="Hyperlink"/>
            <w:b/>
            <w:sz w:val="28"/>
            <w:szCs w:val="28"/>
          </w:rPr>
          <w:t>https://www.eventbrite.co.uk/e/access-to-finance-and-growth-tickets-21045540779</w:t>
        </w:r>
      </w:hyperlink>
    </w:p>
    <w:p w:rsidR="00860206" w:rsidRDefault="00860206" w:rsidP="006C7285">
      <w:pPr>
        <w:spacing w:after="0"/>
        <w:rPr>
          <w:b/>
          <w:sz w:val="28"/>
          <w:szCs w:val="28"/>
        </w:rPr>
      </w:pPr>
    </w:p>
    <w:p w:rsidR="006C7285" w:rsidRDefault="006C7285" w:rsidP="006C7285">
      <w:pPr>
        <w:spacing w:after="0"/>
        <w:rPr>
          <w:b/>
        </w:rPr>
      </w:pPr>
    </w:p>
    <w:p w:rsidR="00D3063F" w:rsidRDefault="004B3FD1" w:rsidP="006C7285">
      <w:pPr>
        <w:spacing w:after="0"/>
        <w:rPr>
          <w:b/>
        </w:rPr>
      </w:pPr>
      <w:r>
        <w:rPr>
          <w:b/>
        </w:rPr>
        <w:t xml:space="preserve">1) </w:t>
      </w:r>
      <w:r w:rsidR="00E157DA">
        <w:rPr>
          <w:b/>
        </w:rPr>
        <w:t xml:space="preserve">Background </w:t>
      </w:r>
    </w:p>
    <w:p w:rsidR="00E157DA" w:rsidRDefault="00E157DA" w:rsidP="006C7285">
      <w:pPr>
        <w:spacing w:after="0"/>
        <w:rPr>
          <w:b/>
        </w:rPr>
      </w:pPr>
    </w:p>
    <w:p w:rsidR="00AF3AD9" w:rsidRDefault="00AF3AD9" w:rsidP="006C7285">
      <w:pPr>
        <w:spacing w:after="0"/>
      </w:pPr>
      <w:r w:rsidRPr="00AF3AD9">
        <w:t xml:space="preserve">CNS and </w:t>
      </w:r>
      <w:proofErr w:type="spellStart"/>
      <w:r w:rsidRPr="00AF3AD9">
        <w:t>KnowNow</w:t>
      </w:r>
      <w:proofErr w:type="spellEnd"/>
      <w:r w:rsidRPr="00AF3AD9">
        <w:t xml:space="preserve"> information have agreed to sponsor a workshop at the Portsmouth Access to Finance and Growth Summit </w:t>
      </w:r>
      <w:r>
        <w:t>on the 14</w:t>
      </w:r>
      <w:r w:rsidRPr="00AF3AD9">
        <w:rPr>
          <w:vertAlign w:val="superscript"/>
        </w:rPr>
        <w:t>th</w:t>
      </w:r>
      <w:r>
        <w:t xml:space="preserve"> September. </w:t>
      </w:r>
    </w:p>
    <w:p w:rsidR="00AF3AD9" w:rsidRDefault="00AF3AD9" w:rsidP="006C7285">
      <w:pPr>
        <w:spacing w:after="0"/>
      </w:pPr>
    </w:p>
    <w:p w:rsidR="00AF3AD9" w:rsidRDefault="00AF3AD9" w:rsidP="006C7285">
      <w:pPr>
        <w:spacing w:after="0"/>
      </w:pPr>
      <w:r>
        <w:t xml:space="preserve">The </w:t>
      </w:r>
      <w:proofErr w:type="spellStart"/>
      <w:r>
        <w:t>KnowNow</w:t>
      </w:r>
      <w:proofErr w:type="spellEnd"/>
      <w:r>
        <w:t xml:space="preserve"> se</w:t>
      </w:r>
      <w:r w:rsidR="001353B0">
        <w:t xml:space="preserve">ction of the </w:t>
      </w:r>
      <w:proofErr w:type="gramStart"/>
      <w:r w:rsidR="001353B0">
        <w:t xml:space="preserve">workshop </w:t>
      </w:r>
      <w:r>
        <w:t xml:space="preserve"> will</w:t>
      </w:r>
      <w:proofErr w:type="gramEnd"/>
      <w:r>
        <w:t xml:space="preserve"> focus on turning a business idea into action, The CNS section of the workshop will explore ways of growing a creative business and will be facilitated by Creative United, utilising globe Fit as a case study . Globe Fit </w:t>
      </w:r>
      <w:proofErr w:type="gramStart"/>
      <w:r>
        <w:t>are</w:t>
      </w:r>
      <w:proofErr w:type="gramEnd"/>
      <w:r>
        <w:t xml:space="preserve"> a Fareham based business who have received support from Creative United.  </w:t>
      </w:r>
    </w:p>
    <w:p w:rsidR="001353B0" w:rsidRDefault="001353B0" w:rsidP="006C7285">
      <w:pPr>
        <w:spacing w:after="0"/>
      </w:pPr>
    </w:p>
    <w:p w:rsidR="001353B0" w:rsidRDefault="001353B0" w:rsidP="006C7285">
      <w:pPr>
        <w:spacing w:after="0"/>
      </w:pPr>
      <w:r>
        <w:t xml:space="preserve">CNS have also been asked to support an award for the most creative or innovative business.  So far 30 businesses have received nominations. </w:t>
      </w:r>
    </w:p>
    <w:p w:rsidR="001353B0" w:rsidRDefault="001353B0" w:rsidP="006C7285">
      <w:pPr>
        <w:spacing w:after="0"/>
      </w:pPr>
    </w:p>
    <w:p w:rsidR="001353B0" w:rsidRPr="001353B0" w:rsidRDefault="001353B0" w:rsidP="006C7285">
      <w:pPr>
        <w:spacing w:after="0"/>
        <w:rPr>
          <w:b/>
        </w:rPr>
      </w:pPr>
      <w:r w:rsidRPr="001353B0">
        <w:rPr>
          <w:b/>
        </w:rPr>
        <w:t xml:space="preserve">Action – CNS members are invited to volunteer to join the judging panel for </w:t>
      </w:r>
      <w:r>
        <w:rPr>
          <w:b/>
        </w:rPr>
        <w:t xml:space="preserve">this award. </w:t>
      </w:r>
    </w:p>
    <w:p w:rsidR="00AF3AD9" w:rsidRDefault="00AF3AD9" w:rsidP="006C7285">
      <w:pPr>
        <w:spacing w:after="0"/>
      </w:pPr>
    </w:p>
    <w:p w:rsidR="00AF3AD9" w:rsidRPr="00AF3AD9" w:rsidRDefault="00AF3AD9" w:rsidP="006C7285">
      <w:pPr>
        <w:spacing w:after="0"/>
      </w:pPr>
    </w:p>
    <w:sectPr w:rsidR="00AF3AD9" w:rsidRPr="00AF3AD9" w:rsidSect="005D7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11B55"/>
    <w:multiLevelType w:val="hybridMultilevel"/>
    <w:tmpl w:val="84C4D48E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1ABD7295"/>
    <w:multiLevelType w:val="hybridMultilevel"/>
    <w:tmpl w:val="761225E4"/>
    <w:lvl w:ilvl="0" w:tplc="C00C47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F7CF8"/>
    <w:multiLevelType w:val="hybridMultilevel"/>
    <w:tmpl w:val="2D02F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009F3"/>
    <w:multiLevelType w:val="hybridMultilevel"/>
    <w:tmpl w:val="C052A5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5CE5883"/>
    <w:multiLevelType w:val="hybridMultilevel"/>
    <w:tmpl w:val="E05A7B3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56A258F1"/>
    <w:multiLevelType w:val="hybridMultilevel"/>
    <w:tmpl w:val="27F0A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5B4D3F"/>
    <w:multiLevelType w:val="hybridMultilevel"/>
    <w:tmpl w:val="6DCA3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2D4FBE"/>
    <w:multiLevelType w:val="hybridMultilevel"/>
    <w:tmpl w:val="0A7A6AA2"/>
    <w:lvl w:ilvl="0" w:tplc="08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7285"/>
    <w:rsid w:val="001353B0"/>
    <w:rsid w:val="0015148A"/>
    <w:rsid w:val="001516C6"/>
    <w:rsid w:val="0016218E"/>
    <w:rsid w:val="00176A04"/>
    <w:rsid w:val="001932E7"/>
    <w:rsid w:val="00210EEB"/>
    <w:rsid w:val="002138A2"/>
    <w:rsid w:val="002E50E3"/>
    <w:rsid w:val="004A554F"/>
    <w:rsid w:val="004B3FD1"/>
    <w:rsid w:val="00580B1F"/>
    <w:rsid w:val="005834B6"/>
    <w:rsid w:val="005D768B"/>
    <w:rsid w:val="006C7285"/>
    <w:rsid w:val="007569BD"/>
    <w:rsid w:val="00860206"/>
    <w:rsid w:val="008A2657"/>
    <w:rsid w:val="00AF3AD9"/>
    <w:rsid w:val="00AF55D9"/>
    <w:rsid w:val="00B8526D"/>
    <w:rsid w:val="00C23251"/>
    <w:rsid w:val="00C37F26"/>
    <w:rsid w:val="00D3063F"/>
    <w:rsid w:val="00E031FC"/>
    <w:rsid w:val="00E157DA"/>
    <w:rsid w:val="00E3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2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5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ventbrite.co.uk/e/access-to-finance-and-growth-tickets-210455407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Dawe</dc:creator>
  <cp:lastModifiedBy>Owner</cp:lastModifiedBy>
  <cp:revision>3</cp:revision>
  <cp:lastPrinted>2016-08-11T14:13:00Z</cp:lastPrinted>
  <dcterms:created xsi:type="dcterms:W3CDTF">2016-08-15T10:49:00Z</dcterms:created>
  <dcterms:modified xsi:type="dcterms:W3CDTF">2016-08-15T10:52:00Z</dcterms:modified>
</cp:coreProperties>
</file>